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4E8" w:rsidRPr="007904E8" w:rsidRDefault="007904E8" w:rsidP="007904E8">
      <w:pPr>
        <w:shd w:val="clear" w:color="auto" w:fill="FDFDFD"/>
        <w:spacing w:before="150" w:after="150" w:line="300" w:lineRule="atLeast"/>
        <w:outlineLvl w:val="1"/>
        <w:rPr>
          <w:rFonts w:ascii="Lato" w:eastAsia="Times New Roman" w:hAnsi="Lato" w:cs="Times New Roman"/>
          <w:color w:val="144A70"/>
          <w:sz w:val="27"/>
          <w:szCs w:val="27"/>
        </w:rPr>
      </w:pPr>
      <w:r w:rsidRPr="007904E8">
        <w:rPr>
          <w:rFonts w:ascii="Lato" w:eastAsia="Times New Roman" w:hAnsi="Lato" w:cs="Times New Roman"/>
          <w:color w:val="144A70"/>
          <w:sz w:val="27"/>
          <w:szCs w:val="27"/>
        </w:rPr>
        <w:t>About Dr. Bill Warner, Author</w:t>
      </w:r>
    </w:p>
    <w:p w:rsidR="007904E8" w:rsidRPr="007904E8" w:rsidRDefault="007904E8" w:rsidP="007904E8">
      <w:pPr>
        <w:shd w:val="clear" w:color="auto" w:fill="FDFDFD"/>
        <w:spacing w:after="150" w:line="300" w:lineRule="atLeast"/>
        <w:rPr>
          <w:rFonts w:ascii="Helvetica" w:eastAsia="Times New Roman" w:hAnsi="Helvetica" w:cs="Times New Roman"/>
          <w:color w:val="333333"/>
          <w:sz w:val="21"/>
          <w:szCs w:val="21"/>
        </w:rPr>
      </w:pPr>
    </w:p>
    <w:p w:rsidR="007904E8" w:rsidRPr="007904E8" w:rsidRDefault="007904E8" w:rsidP="007904E8">
      <w:pPr>
        <w:shd w:val="clear" w:color="auto" w:fill="FDFDFD"/>
        <w:spacing w:after="150" w:line="300" w:lineRule="atLeast"/>
        <w:rPr>
          <w:rFonts w:ascii="Helvetica" w:eastAsia="Times New Roman" w:hAnsi="Helvetica" w:cs="Times New Roman"/>
          <w:color w:val="333333"/>
          <w:sz w:val="21"/>
          <w:szCs w:val="21"/>
        </w:rPr>
      </w:pPr>
      <w:r w:rsidRPr="007904E8">
        <w:rPr>
          <w:rFonts w:ascii="Helvetica" w:eastAsia="Times New Roman" w:hAnsi="Helvetica" w:cs="Times New Roman"/>
          <w:color w:val="333333"/>
          <w:sz w:val="21"/>
          <w:szCs w:val="21"/>
        </w:rPr>
        <w:t>Bill Warner holds a PhD in physics and math, NC State University, 1968. He has been a university professor, businessman, and applied physicist.</w:t>
      </w:r>
    </w:p>
    <w:p w:rsidR="007904E8" w:rsidRPr="007904E8" w:rsidRDefault="007904E8" w:rsidP="007904E8">
      <w:pPr>
        <w:shd w:val="clear" w:color="auto" w:fill="FDFDFD"/>
        <w:spacing w:after="150" w:line="300" w:lineRule="atLeast"/>
        <w:rPr>
          <w:rFonts w:ascii="Helvetica" w:eastAsia="Times New Roman" w:hAnsi="Helvetica" w:cs="Times New Roman"/>
          <w:color w:val="333333"/>
          <w:sz w:val="21"/>
          <w:szCs w:val="21"/>
        </w:rPr>
      </w:pPr>
      <w:r w:rsidRPr="007904E8">
        <w:rPr>
          <w:rFonts w:ascii="Helvetica" w:eastAsia="Times New Roman" w:hAnsi="Helvetica" w:cs="Times New Roman"/>
          <w:color w:val="333333"/>
          <w:sz w:val="21"/>
          <w:szCs w:val="21"/>
        </w:rPr>
        <w:t>He was a Member of the Technical Staff in solid-state physics at the Sarnoff Princeton Laboratories in the area of integrated circuit structures. During the energy crisis of the 80’s he founded and ran a company that specialized in energy efficient homes. For eight years he was a professor at Tennessee State University in the Engineering School.</w:t>
      </w:r>
    </w:p>
    <w:p w:rsidR="007904E8" w:rsidRPr="007904E8" w:rsidRDefault="007904E8" w:rsidP="007904E8">
      <w:pPr>
        <w:shd w:val="clear" w:color="auto" w:fill="FDFDFD"/>
        <w:spacing w:after="150" w:line="300" w:lineRule="atLeast"/>
        <w:rPr>
          <w:rFonts w:ascii="Helvetica" w:eastAsia="Times New Roman" w:hAnsi="Helvetica" w:cs="Times New Roman"/>
          <w:color w:val="333333"/>
          <w:sz w:val="21"/>
          <w:szCs w:val="21"/>
        </w:rPr>
      </w:pPr>
      <w:r w:rsidRPr="007904E8">
        <w:rPr>
          <w:rFonts w:ascii="Helvetica" w:eastAsia="Times New Roman" w:hAnsi="Helvetica" w:cs="Times New Roman"/>
          <w:color w:val="333333"/>
          <w:sz w:val="21"/>
          <w:szCs w:val="21"/>
        </w:rPr>
        <w:t>Dr. Warner has had a life-long interest in religion and its effects on history. He has studied the source texts of the major religions for decades. Even before the destruction of the World Trade Center he had predicted the war between Islam and America. The day after 9/11 he decided to make the source texts of Islam available for the average person.</w:t>
      </w:r>
    </w:p>
    <w:p w:rsidR="008019AB" w:rsidRPr="007904E8" w:rsidRDefault="008019AB" w:rsidP="007904E8"/>
    <w:sectPr w:rsidR="008019AB" w:rsidRPr="007904E8" w:rsidSect="008019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690F"/>
    <w:rsid w:val="007904E8"/>
    <w:rsid w:val="008019AB"/>
    <w:rsid w:val="009B690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9AB"/>
  </w:style>
  <w:style w:type="paragraph" w:styleId="Heading2">
    <w:name w:val="heading 2"/>
    <w:basedOn w:val="Normal"/>
    <w:link w:val="Heading2Char"/>
    <w:uiPriority w:val="9"/>
    <w:qFormat/>
    <w:rsid w:val="007904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04E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904E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904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4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946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746</Characters>
  <Application>Microsoft Office Word</Application>
  <DocSecurity>0</DocSecurity>
  <Lines>6</Lines>
  <Paragraphs>1</Paragraphs>
  <ScaleCrop>false</ScaleCrop>
  <Company>Toshiba</Company>
  <LinksUpToDate>false</LinksUpToDate>
  <CharactersWithSpaces>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 Gorial</dc:creator>
  <cp:lastModifiedBy>Samar Gorial</cp:lastModifiedBy>
  <cp:revision>2</cp:revision>
  <dcterms:created xsi:type="dcterms:W3CDTF">2015-03-14T00:12:00Z</dcterms:created>
  <dcterms:modified xsi:type="dcterms:W3CDTF">2015-03-14T00:12:00Z</dcterms:modified>
</cp:coreProperties>
</file>